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37" w:rsidRDefault="00404D37">
      <w:pPr>
        <w:rPr>
          <w:rFonts w:ascii="Times New Roman" w:hAnsi="Times New Roman" w:cs="Times New Roman"/>
          <w:sz w:val="24"/>
          <w:szCs w:val="24"/>
        </w:rPr>
      </w:pPr>
      <w:r w:rsidRPr="00404D37">
        <w:rPr>
          <w:rFonts w:ascii="Times New Roman" w:hAnsi="Times New Roman" w:cs="Times New Roman"/>
          <w:b/>
          <w:sz w:val="24"/>
          <w:szCs w:val="24"/>
          <w:u w:val="single"/>
        </w:rPr>
        <w:t xml:space="preserve">Mach a Šebestová na </w:t>
      </w:r>
      <w:proofErr w:type="gramStart"/>
      <w:r w:rsidRPr="00404D37">
        <w:rPr>
          <w:rFonts w:ascii="Times New Roman" w:hAnsi="Times New Roman" w:cs="Times New Roman"/>
          <w:b/>
          <w:sz w:val="24"/>
          <w:szCs w:val="24"/>
          <w:u w:val="single"/>
        </w:rPr>
        <w:t>prázdninách</w:t>
      </w:r>
      <w:r>
        <w:rPr>
          <w:rFonts w:ascii="Times New Roman" w:hAnsi="Times New Roman" w:cs="Times New Roman"/>
          <w:sz w:val="24"/>
          <w:szCs w:val="24"/>
        </w:rPr>
        <w:t xml:space="preserve">      Miloš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Macourek, Albatros, 1999</w:t>
      </w:r>
    </w:p>
    <w:p w:rsidR="00404D37" w:rsidRDefault="0040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88652" cy="1685925"/>
            <wp:effectExtent l="19050" t="0" r="6748" b="0"/>
            <wp:docPr id="1" name="obrázek 1" descr="C:\Documents and Settings\Hana\Dokumenty\Obrázky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cove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6" cy="169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37" w:rsidRDefault="00404D37" w:rsidP="00452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Tentokrát se setkáme se známou dvojicí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žáků z 3.B dokonce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 kapitolách. Oba právě odjíždějí na prázdniny a berou si s sebou psa Jonatána a samozřejmě i kouzelné sluchátko. S jeho pomocí prožijí spoustu </w:t>
      </w:r>
      <w:r w:rsidR="0045250E">
        <w:rPr>
          <w:rFonts w:ascii="Times New Roman" w:hAnsi="Times New Roman" w:cs="Times New Roman"/>
          <w:sz w:val="24"/>
          <w:szCs w:val="24"/>
        </w:rPr>
        <w:t xml:space="preserve">neuvěřitelných, ale hlavně veselých příhod. Dědečka Šebestu promění v Tarzana, v cirkuse, který navštíví, se začnou dít přímo zázraky, z malíře Kolouška udělají žáka slavného Leonarda </w:t>
      </w:r>
      <w:proofErr w:type="spellStart"/>
      <w:r w:rsidR="0045250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5250E">
        <w:rPr>
          <w:rFonts w:ascii="Times New Roman" w:hAnsi="Times New Roman" w:cs="Times New Roman"/>
          <w:sz w:val="24"/>
          <w:szCs w:val="24"/>
        </w:rPr>
        <w:t xml:space="preserve"> Vinci, staré paní Janderové splní velký životní sen,</w:t>
      </w:r>
      <w:proofErr w:type="gramStart"/>
      <w:r w:rsidR="0045250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5250E" w:rsidRDefault="0045250E">
      <w:pPr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b/>
          <w:sz w:val="24"/>
          <w:szCs w:val="24"/>
          <w:u w:val="single"/>
        </w:rPr>
        <w:t>Děti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proofErr w:type="gramStart"/>
      <w:r w:rsidRPr="0045250E">
        <w:rPr>
          <w:rFonts w:ascii="Times New Roman" w:hAnsi="Times New Roman" w:cs="Times New Roman"/>
          <w:b/>
          <w:sz w:val="24"/>
          <w:szCs w:val="24"/>
          <w:u w:val="single"/>
        </w:rPr>
        <w:t>Bullerbynu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Albatros, 1998</w:t>
      </w:r>
    </w:p>
    <w:p w:rsidR="0045250E" w:rsidRDefault="002A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50874" cy="1552575"/>
            <wp:effectExtent l="19050" t="0" r="0" b="0"/>
            <wp:docPr id="2" name="obrázek 2" descr="C:\děti z bullerby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ěti z bullerby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0E" w:rsidRPr="0045250E" w:rsidRDefault="0045250E" w:rsidP="0045250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 xml:space="preserve">Šest dětí – </w:t>
      </w:r>
      <w:proofErr w:type="spellStart"/>
      <w:r w:rsidRPr="0045250E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45250E">
        <w:rPr>
          <w:rFonts w:ascii="Times New Roman" w:hAnsi="Times New Roman" w:cs="Times New Roman"/>
          <w:sz w:val="24"/>
          <w:szCs w:val="24"/>
        </w:rPr>
        <w:t xml:space="preserve">, její dva bratři </w:t>
      </w:r>
      <w:proofErr w:type="spellStart"/>
      <w:r w:rsidRPr="0045250E">
        <w:rPr>
          <w:rFonts w:ascii="Times New Roman" w:hAnsi="Times New Roman" w:cs="Times New Roman"/>
          <w:sz w:val="24"/>
          <w:szCs w:val="24"/>
        </w:rPr>
        <w:t>Lasse</w:t>
      </w:r>
      <w:proofErr w:type="spellEnd"/>
      <w:r w:rsidRPr="0045250E">
        <w:rPr>
          <w:rFonts w:ascii="Times New Roman" w:hAnsi="Times New Roman" w:cs="Times New Roman"/>
          <w:sz w:val="24"/>
          <w:szCs w:val="24"/>
        </w:rPr>
        <w:t xml:space="preserve"> a Bosse, kamarádky Anna a </w:t>
      </w:r>
      <w:proofErr w:type="spellStart"/>
      <w:r w:rsidRPr="0045250E">
        <w:rPr>
          <w:rFonts w:ascii="Times New Roman" w:hAnsi="Times New Roman" w:cs="Times New Roman"/>
          <w:sz w:val="24"/>
          <w:szCs w:val="24"/>
        </w:rPr>
        <w:t>Britta</w:t>
      </w:r>
      <w:proofErr w:type="spellEnd"/>
      <w:r w:rsidRPr="004525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250E">
        <w:rPr>
          <w:rFonts w:ascii="Times New Roman" w:hAnsi="Times New Roman" w:cs="Times New Roman"/>
          <w:sz w:val="24"/>
          <w:szCs w:val="24"/>
        </w:rPr>
        <w:t>sousedovic</w:t>
      </w:r>
      <w:proofErr w:type="spellEnd"/>
      <w:r w:rsidRPr="0045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50E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Pr="0045250E">
        <w:rPr>
          <w:rFonts w:ascii="Times New Roman" w:hAnsi="Times New Roman" w:cs="Times New Roman"/>
          <w:sz w:val="24"/>
          <w:szCs w:val="24"/>
        </w:rPr>
        <w:t xml:space="preserve"> – prožívají veselé každodenní příhody na švédském venkově. Prožijeme s dětmi celý rok - jaro </w:t>
      </w:r>
      <w:r>
        <w:rPr>
          <w:rFonts w:ascii="Times New Roman" w:hAnsi="Times New Roman" w:cs="Times New Roman"/>
          <w:sz w:val="24"/>
          <w:szCs w:val="24"/>
        </w:rPr>
        <w:t xml:space="preserve">   s koťátky, le</w:t>
      </w:r>
      <w:r w:rsidRPr="0045250E">
        <w:rPr>
          <w:rFonts w:ascii="Times New Roman" w:hAnsi="Times New Roman" w:cs="Times New Roman"/>
          <w:sz w:val="24"/>
          <w:szCs w:val="24"/>
        </w:rPr>
        <w:t xml:space="preserve">tní prázdniny, podzim ve škole, zimu a vánoční svátky. A protože jsou to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250E">
        <w:rPr>
          <w:rFonts w:ascii="Times New Roman" w:hAnsi="Times New Roman" w:cs="Times New Roman"/>
          <w:sz w:val="24"/>
          <w:szCs w:val="24"/>
        </w:rPr>
        <w:t xml:space="preserve">říběhy, které v různých podobách může zažít každé dítě, těší se stále neutuchajícímu zájmu </w:t>
      </w:r>
      <w:proofErr w:type="gramStart"/>
      <w:r w:rsidRPr="0045250E">
        <w:rPr>
          <w:rFonts w:ascii="Times New Roman" w:hAnsi="Times New Roman" w:cs="Times New Roman"/>
          <w:sz w:val="24"/>
          <w:szCs w:val="24"/>
        </w:rPr>
        <w:t xml:space="preserve">čtenářů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250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250E">
        <w:rPr>
          <w:rFonts w:ascii="Times New Roman" w:hAnsi="Times New Roman" w:cs="Times New Roman"/>
          <w:sz w:val="24"/>
          <w:szCs w:val="24"/>
        </w:rPr>
        <w:t xml:space="preserve"> celém světě.</w:t>
      </w:r>
    </w:p>
    <w:p w:rsidR="0045250E" w:rsidRDefault="002A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9FA">
        <w:rPr>
          <w:rFonts w:ascii="Times New Roman" w:hAnsi="Times New Roman" w:cs="Times New Roman"/>
          <w:b/>
          <w:sz w:val="24"/>
          <w:szCs w:val="24"/>
          <w:u w:val="single"/>
        </w:rPr>
        <w:t>Lichožrouti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Šrut</w:t>
      </w:r>
      <w:proofErr w:type="spellEnd"/>
      <w:r>
        <w:rPr>
          <w:rFonts w:ascii="Times New Roman" w:hAnsi="Times New Roman" w:cs="Times New Roman"/>
          <w:sz w:val="24"/>
          <w:szCs w:val="24"/>
        </w:rPr>
        <w:t>, Paseka, 2012</w:t>
      </w:r>
    </w:p>
    <w:p w:rsidR="002A29FA" w:rsidRDefault="002A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63028" cy="1514475"/>
            <wp:effectExtent l="19050" t="0" r="8572" b="0"/>
            <wp:docPr id="3" name="obrázek 3" descr="C:\lichožro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lichožrou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6" cy="151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FA" w:rsidRPr="002A29FA" w:rsidRDefault="002A29FA" w:rsidP="002A29FA">
      <w:pPr>
        <w:jc w:val="both"/>
        <w:rPr>
          <w:rFonts w:ascii="Times New Roman" w:hAnsi="Times New Roman" w:cs="Times New Roman"/>
          <w:sz w:val="24"/>
          <w:szCs w:val="24"/>
        </w:rPr>
      </w:pPr>
      <w:r w:rsidRPr="002A29FA">
        <w:rPr>
          <w:rFonts w:ascii="Times New Roman" w:hAnsi="Times New Roman" w:cs="Times New Roman"/>
          <w:sz w:val="24"/>
          <w:szCs w:val="24"/>
        </w:rPr>
        <w:t xml:space="preserve">Je to nejobratnější lupič všech dob a dosud nikdy nebyl dopaden. Možná i vám se včera, nebo právě v této chvíli, ztratila ponožka. Kdo za to může? </w:t>
      </w:r>
      <w:proofErr w:type="spellStart"/>
      <w:r w:rsidRPr="002A29FA">
        <w:rPr>
          <w:rFonts w:ascii="Times New Roman" w:hAnsi="Times New Roman" w:cs="Times New Roman"/>
          <w:sz w:val="24"/>
          <w:szCs w:val="24"/>
        </w:rPr>
        <w:t>Lichožrout</w:t>
      </w:r>
      <w:proofErr w:type="spellEnd"/>
      <w:r w:rsidRPr="002A29FA">
        <w:rPr>
          <w:rFonts w:ascii="Times New Roman" w:hAnsi="Times New Roman" w:cs="Times New Roman"/>
          <w:sz w:val="24"/>
          <w:szCs w:val="24"/>
        </w:rPr>
        <w:t xml:space="preserve">! Záhadný tvor, který žere ponožky a z párů dělá </w:t>
      </w:r>
      <w:proofErr w:type="spellStart"/>
      <w:r w:rsidRPr="002A29FA">
        <w:rPr>
          <w:rFonts w:ascii="Times New Roman" w:hAnsi="Times New Roman" w:cs="Times New Roman"/>
          <w:sz w:val="24"/>
          <w:szCs w:val="24"/>
        </w:rPr>
        <w:t>licháče</w:t>
      </w:r>
      <w:proofErr w:type="spellEnd"/>
      <w:r w:rsidRPr="002A29FA">
        <w:rPr>
          <w:rFonts w:ascii="Times New Roman" w:hAnsi="Times New Roman" w:cs="Times New Roman"/>
          <w:sz w:val="24"/>
          <w:szCs w:val="24"/>
        </w:rPr>
        <w:t>. A jeho dobrodružství jsou nevšední, veselá, napínavá, zkrátka báječná.</w:t>
      </w:r>
    </w:p>
    <w:sectPr w:rsidR="002A29FA" w:rsidRPr="002A29FA" w:rsidSect="002A29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D37"/>
    <w:rsid w:val="002A29FA"/>
    <w:rsid w:val="00404D37"/>
    <w:rsid w:val="0045250E"/>
    <w:rsid w:val="00B37A8F"/>
    <w:rsid w:val="00E6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2017-09-14T10:46:00Z</dcterms:created>
  <dcterms:modified xsi:type="dcterms:W3CDTF">2017-09-14T11:18:00Z</dcterms:modified>
</cp:coreProperties>
</file>