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BA9" w:rsidRDefault="005547F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Abeceda</w:t>
      </w:r>
    </w:p>
    <w:p w:rsidR="00A30397" w:rsidRDefault="00A30397">
      <w:pPr>
        <w:rPr>
          <w:b/>
          <w:sz w:val="28"/>
          <w:szCs w:val="28"/>
          <w:u w:val="single"/>
        </w:rPr>
      </w:pPr>
      <w:r w:rsidRPr="00A30397">
        <w:rPr>
          <w:noProof/>
          <w:sz w:val="28"/>
          <w:szCs w:val="28"/>
          <w:lang w:eastAsia="cs-CZ"/>
        </w:rPr>
        <w:drawing>
          <wp:inline distT="0" distB="0" distL="0" distR="0">
            <wp:extent cx="1200150" cy="1600201"/>
            <wp:effectExtent l="19050" t="0" r="0" b="0"/>
            <wp:docPr id="1" name="obrázek 1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13" cy="16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97" w:rsidRPr="005547F4" w:rsidRDefault="005547F4" w:rsidP="005547F4">
      <w:pPr>
        <w:pStyle w:val="Bezmezer"/>
        <w:rPr>
          <w:sz w:val="24"/>
          <w:szCs w:val="24"/>
        </w:rPr>
      </w:pPr>
      <w:r w:rsidRPr="005547F4">
        <w:rPr>
          <w:sz w:val="24"/>
          <w:szCs w:val="24"/>
        </w:rPr>
        <w:t>Počet hráčů:  1 +</w:t>
      </w:r>
    </w:p>
    <w:p w:rsidR="005547F4" w:rsidRPr="005547F4" w:rsidRDefault="005547F4" w:rsidP="005547F4">
      <w:pPr>
        <w:pStyle w:val="Bezmezer"/>
        <w:rPr>
          <w:sz w:val="24"/>
          <w:szCs w:val="24"/>
        </w:rPr>
      </w:pPr>
      <w:r w:rsidRPr="005547F4">
        <w:rPr>
          <w:sz w:val="24"/>
          <w:szCs w:val="24"/>
        </w:rPr>
        <w:t>Věk:  4 – 7 let</w:t>
      </w:r>
    </w:p>
    <w:p w:rsidR="005547F4" w:rsidRDefault="005547F4" w:rsidP="005547F4">
      <w:pPr>
        <w:pStyle w:val="Bezmezer"/>
        <w:rPr>
          <w:sz w:val="24"/>
          <w:szCs w:val="24"/>
        </w:rPr>
      </w:pPr>
      <w:r w:rsidRPr="005547F4">
        <w:rPr>
          <w:sz w:val="24"/>
          <w:szCs w:val="24"/>
        </w:rPr>
        <w:t xml:space="preserve">Hrací </w:t>
      </w:r>
      <w:proofErr w:type="gramStart"/>
      <w:r w:rsidRPr="005547F4">
        <w:rPr>
          <w:sz w:val="24"/>
          <w:szCs w:val="24"/>
        </w:rPr>
        <w:t>doba:  cca</w:t>
      </w:r>
      <w:proofErr w:type="gramEnd"/>
      <w:r w:rsidRPr="005547F4">
        <w:rPr>
          <w:sz w:val="24"/>
          <w:szCs w:val="24"/>
        </w:rPr>
        <w:t xml:space="preserve"> 30 minut</w:t>
      </w:r>
    </w:p>
    <w:p w:rsidR="00D01EA5" w:rsidRPr="005547F4" w:rsidRDefault="00D01EA5" w:rsidP="005547F4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Cena:</w:t>
      </w:r>
      <w:r w:rsidR="00545512">
        <w:rPr>
          <w:sz w:val="24"/>
          <w:szCs w:val="24"/>
        </w:rPr>
        <w:t xml:space="preserve">  139,- Kč</w:t>
      </w:r>
    </w:p>
    <w:p w:rsidR="005547F4" w:rsidRDefault="005547F4">
      <w:pPr>
        <w:rPr>
          <w:sz w:val="24"/>
          <w:szCs w:val="24"/>
        </w:rPr>
      </w:pPr>
    </w:p>
    <w:p w:rsidR="005547F4" w:rsidRDefault="005547F4">
      <w:pPr>
        <w:rPr>
          <w:b/>
          <w:sz w:val="24"/>
          <w:szCs w:val="24"/>
        </w:rPr>
      </w:pPr>
      <w:r w:rsidRPr="005547F4">
        <w:rPr>
          <w:b/>
          <w:sz w:val="24"/>
          <w:szCs w:val="24"/>
        </w:rPr>
        <w:t>Anotace:</w:t>
      </w:r>
    </w:p>
    <w:p w:rsidR="005547F4" w:rsidRDefault="005547F4" w:rsidP="005547F4">
      <w:pPr>
        <w:pStyle w:val="Bezmezer"/>
      </w:pPr>
      <w:r>
        <w:t xml:space="preserve">Vzdělávací karty </w:t>
      </w:r>
      <w:r w:rsidRPr="00B165C1">
        <w:rPr>
          <w:b/>
        </w:rPr>
        <w:t>Abeceda</w:t>
      </w:r>
      <w:r>
        <w:t xml:space="preserve"> s postavičkami známých kutilů Pata a Mata mají za úkol naučit rozeznávat písmena abecedy především předškolní děti. Dítě v této hře skládá dvojice karet, které se skládají z obrázku a počátečního písmene. Hra rozvíjí motoriku dětí, bar</w:t>
      </w:r>
      <w:r w:rsidR="00D01EA5">
        <w:t xml:space="preserve">evné cítění, prostorové vnímání a </w:t>
      </w:r>
      <w:proofErr w:type="gramStart"/>
      <w:r w:rsidR="00D01EA5">
        <w:t>vytváří  základní</w:t>
      </w:r>
      <w:proofErr w:type="gramEnd"/>
      <w:r w:rsidR="00D01EA5">
        <w:t xml:space="preserve"> geometrické a numerické představy. Hra končí, když jsou všechny páry </w:t>
      </w:r>
      <w:proofErr w:type="spellStart"/>
      <w:r w:rsidR="00D01EA5">
        <w:t>komletní</w:t>
      </w:r>
      <w:proofErr w:type="spellEnd"/>
      <w:r w:rsidR="00D01EA5">
        <w:t>.</w:t>
      </w:r>
    </w:p>
    <w:p w:rsidR="00D01EA5" w:rsidRDefault="00D01EA5" w:rsidP="005547F4">
      <w:pPr>
        <w:pStyle w:val="Bezmezer"/>
      </w:pPr>
      <w:r>
        <w:t xml:space="preserve">Hra </w:t>
      </w:r>
      <w:r w:rsidRPr="00B165C1">
        <w:rPr>
          <w:b/>
        </w:rPr>
        <w:t>Abeceda</w:t>
      </w:r>
      <w:r>
        <w:t xml:space="preserve"> vyžaduje spolupráci dítěte/dětí s rodiči nebo pedagogem, rozvíjí komunikaci.</w:t>
      </w:r>
    </w:p>
    <w:p w:rsidR="00D01EA5" w:rsidRDefault="00D01EA5" w:rsidP="005547F4">
      <w:pPr>
        <w:pStyle w:val="Bezmezer"/>
      </w:pPr>
    </w:p>
    <w:p w:rsidR="00D01EA5" w:rsidRPr="00D01EA5" w:rsidRDefault="00D01EA5" w:rsidP="005547F4">
      <w:pPr>
        <w:pStyle w:val="Bezmezer"/>
        <w:rPr>
          <w:b/>
          <w:sz w:val="24"/>
          <w:szCs w:val="24"/>
        </w:rPr>
      </w:pPr>
      <w:r w:rsidRPr="00D01EA5">
        <w:rPr>
          <w:b/>
          <w:sz w:val="24"/>
          <w:szCs w:val="24"/>
        </w:rPr>
        <w:t>Hra obsahuje:</w:t>
      </w:r>
    </w:p>
    <w:p w:rsidR="005547F4" w:rsidRPr="005547F4" w:rsidRDefault="005547F4" w:rsidP="005547F4">
      <w:pPr>
        <w:pStyle w:val="Bezmezer"/>
      </w:pPr>
    </w:p>
    <w:p w:rsidR="00A30397" w:rsidRPr="00D01EA5" w:rsidRDefault="00D01EA5" w:rsidP="00D01EA5">
      <w:pPr>
        <w:pStyle w:val="Bezmezer"/>
        <w:numPr>
          <w:ilvl w:val="0"/>
          <w:numId w:val="2"/>
        </w:numPr>
      </w:pPr>
      <w:r w:rsidRPr="00D01EA5">
        <w:t>23 karet s písmeny</w:t>
      </w:r>
    </w:p>
    <w:p w:rsidR="00D01EA5" w:rsidRDefault="00D01EA5" w:rsidP="00D01EA5">
      <w:pPr>
        <w:pStyle w:val="Bezmezer"/>
        <w:numPr>
          <w:ilvl w:val="0"/>
          <w:numId w:val="2"/>
        </w:numPr>
      </w:pPr>
      <w:r w:rsidRPr="00D01EA5">
        <w:t>23 karet s</w:t>
      </w:r>
      <w:r>
        <w:t> </w:t>
      </w:r>
      <w:r w:rsidRPr="00D01EA5">
        <w:t>obrázky</w:t>
      </w:r>
    </w:p>
    <w:p w:rsidR="00D01EA5" w:rsidRDefault="00D01EA5" w:rsidP="00D01EA5">
      <w:pPr>
        <w:pStyle w:val="Bezmezer"/>
        <w:numPr>
          <w:ilvl w:val="0"/>
          <w:numId w:val="2"/>
        </w:numPr>
      </w:pPr>
      <w:r>
        <w:t>Pravidla hry – česky</w:t>
      </w:r>
    </w:p>
    <w:p w:rsidR="00D01EA5" w:rsidRPr="00D01EA5" w:rsidRDefault="00D01EA5" w:rsidP="00D01EA5">
      <w:pPr>
        <w:ind w:left="360"/>
        <w:rPr>
          <w:sz w:val="24"/>
          <w:szCs w:val="24"/>
        </w:rPr>
      </w:pPr>
    </w:p>
    <w:p w:rsidR="00A30397" w:rsidRPr="00A30397" w:rsidRDefault="00A30397">
      <w:pPr>
        <w:rPr>
          <w:b/>
          <w:sz w:val="28"/>
          <w:szCs w:val="28"/>
          <w:u w:val="single"/>
        </w:rPr>
      </w:pPr>
      <w:r w:rsidRPr="00A30397">
        <w:rPr>
          <w:noProof/>
          <w:sz w:val="28"/>
          <w:szCs w:val="28"/>
          <w:lang w:eastAsia="cs-CZ"/>
        </w:rPr>
        <w:drawing>
          <wp:inline distT="0" distB="0" distL="0" distR="0">
            <wp:extent cx="4006851" cy="3005138"/>
            <wp:effectExtent l="19050" t="0" r="0" b="0"/>
            <wp:docPr id="2" name="obrázek 2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515" cy="300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397" w:rsidRPr="00A30397" w:rsidSect="008B3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92FC5"/>
    <w:multiLevelType w:val="hybridMultilevel"/>
    <w:tmpl w:val="D05020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6629E0"/>
    <w:multiLevelType w:val="hybridMultilevel"/>
    <w:tmpl w:val="516030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0397"/>
    <w:rsid w:val="000F449B"/>
    <w:rsid w:val="00482992"/>
    <w:rsid w:val="00545512"/>
    <w:rsid w:val="005547F4"/>
    <w:rsid w:val="008B3BA9"/>
    <w:rsid w:val="00A30397"/>
    <w:rsid w:val="00B165C1"/>
    <w:rsid w:val="00D01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3BA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30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397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5547F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D01E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94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6</cp:revision>
  <dcterms:created xsi:type="dcterms:W3CDTF">2014-05-26T07:31:00Z</dcterms:created>
  <dcterms:modified xsi:type="dcterms:W3CDTF">2014-05-29T06:38:00Z</dcterms:modified>
</cp:coreProperties>
</file>