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88" w:rsidRPr="00A70488" w:rsidRDefault="00A70488" w:rsidP="00A7048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cs-CZ"/>
        </w:rPr>
      </w:pPr>
      <w:r w:rsidRPr="00A7048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cs-CZ"/>
        </w:rPr>
        <w:t>Mezinárodní den darování knih - 14. února</w:t>
      </w:r>
    </w:p>
    <w:p w:rsidR="00A70488" w:rsidRDefault="00A70488" w:rsidP="00A70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Zapojte se do dobrovolnické akce </w:t>
      </w:r>
      <w:proofErr w:type="spellStart"/>
      <w:r w:rsidRPr="00A704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Book</w:t>
      </w:r>
      <w:proofErr w:type="spellEnd"/>
      <w:r w:rsidRPr="00A704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704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Giving</w:t>
      </w:r>
      <w:proofErr w:type="spellEnd"/>
      <w:r w:rsidRPr="00A704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704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Day</w:t>
      </w:r>
      <w:proofErr w:type="spellEnd"/>
      <w:r w:rsidRPr="00A704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https://bookgivingday.com/.</w:t>
      </w:r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>14. února není jen Valentýn, je i mezinárodní den darování knih. </w:t>
      </w:r>
      <w:proofErr w:type="spellStart"/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>Book</w:t>
      </w:r>
      <w:proofErr w:type="spellEnd"/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>Giving</w:t>
      </w:r>
      <w:proofErr w:type="spellEnd"/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probíhá po celém světě a jeho posláním je, jak název napovídá, darovat knihu. Akce je zaměřená zejména na děti a má rozvíjet zájem dětí o knihy. Poprvé se tento den uskutečnil v roce 2012 a od té doby je pravidelně každý rok.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</w:t>
      </w:r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Dejte knihu dítěti ve svém okolí, doneste knihu do čekárny či třeba věnujte knihy na dobročinné účely. Knihu můžete darovat do dětských domovů, nemocničních oddělení, </w:t>
      </w:r>
      <w:proofErr w:type="spellStart"/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>nízkoprahových</w:t>
      </w:r>
      <w:proofErr w:type="spellEnd"/>
      <w:r w:rsidRPr="00A70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zařízení nebo do knihovny. Není žádné pravidlo, kam či komu knihu dát. Darovat můžete knihu novou i použitou.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</w:t>
      </w:r>
      <w:r w:rsidRPr="00A704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Oslavte svátek dávání knih a darujte dětem knihu!</w:t>
      </w:r>
    </w:p>
    <w:p w:rsidR="00A70488" w:rsidRPr="00A70488" w:rsidRDefault="009041FA" w:rsidP="00A70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04900" cy="1561695"/>
            <wp:effectExtent l="19050" t="0" r="0" b="0"/>
            <wp:docPr id="19" name="nyroModalIm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roModalImg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488">
        <w:rPr>
          <w:noProof/>
          <w:lang w:eastAsia="cs-CZ"/>
        </w:rPr>
        <w:drawing>
          <wp:inline distT="0" distB="0" distL="0" distR="0">
            <wp:extent cx="9525" cy="9525"/>
            <wp:effectExtent l="0" t="0" r="0" b="0"/>
            <wp:docPr id="4" name="obrázek 4" descr="http://www.knihovna-vodnany.info/pic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nihovna-vodnany.info/pic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488">
        <w:rPr>
          <w:noProof/>
          <w:lang w:eastAsia="cs-CZ"/>
        </w:rPr>
        <w:drawing>
          <wp:inline distT="0" distB="0" distL="0" distR="0">
            <wp:extent cx="9525" cy="9525"/>
            <wp:effectExtent l="0" t="0" r="0" b="0"/>
            <wp:docPr id="7" name="obrázek 7" descr="http://www.knihovna-vodnany.info/pic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nihovna-vodnany.info/pic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488">
        <w:rPr>
          <w:noProof/>
          <w:lang w:eastAsia="cs-CZ"/>
        </w:rPr>
        <w:drawing>
          <wp:inline distT="0" distB="0" distL="0" distR="0">
            <wp:extent cx="9525" cy="9525"/>
            <wp:effectExtent l="0" t="0" r="0" b="0"/>
            <wp:docPr id="13" name="obrázek 13" descr="http://www.knihovna-vodnany.info/pic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nihovna-vodnany.info/pic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5D" w:rsidRDefault="00C4335D"/>
    <w:sectPr w:rsidR="00C4335D" w:rsidSect="00C4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488"/>
    <w:rsid w:val="009041FA"/>
    <w:rsid w:val="00A70488"/>
    <w:rsid w:val="00C4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2017-01-25T11:51:00Z</dcterms:created>
  <dcterms:modified xsi:type="dcterms:W3CDTF">2017-01-25T12:14:00Z</dcterms:modified>
</cp:coreProperties>
</file>