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CA" w:rsidRDefault="00491DFA">
      <w:pPr>
        <w:rPr>
          <w:b/>
          <w:sz w:val="28"/>
          <w:szCs w:val="28"/>
          <w:u w:val="single"/>
        </w:rPr>
      </w:pPr>
      <w:r w:rsidRPr="00491DFA">
        <w:rPr>
          <w:b/>
          <w:sz w:val="28"/>
          <w:szCs w:val="28"/>
          <w:u w:val="single"/>
        </w:rPr>
        <w:t>Zajíc a želva</w:t>
      </w:r>
    </w:p>
    <w:p w:rsidR="00491DFA" w:rsidRDefault="00491DF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88016" cy="1116012"/>
            <wp:effectExtent l="19050" t="0" r="0" b="0"/>
            <wp:docPr id="1" name="obrázek 1" descr="C:\Documents and Settings\Hana\Dokumenty\Obrázky\DSCN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39" cy="111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FA" w:rsidRDefault="00491DFA" w:rsidP="00491D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Počet hráčů:    2 – 5</w:t>
      </w:r>
    </w:p>
    <w:p w:rsidR="00491DFA" w:rsidRDefault="00491DFA" w:rsidP="00491D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Věk:    7+</w:t>
      </w:r>
    </w:p>
    <w:p w:rsidR="00491DFA" w:rsidRDefault="00491DFA" w:rsidP="00491D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Hrací doba:    20 minut</w:t>
      </w:r>
    </w:p>
    <w:p w:rsidR="00491DFA" w:rsidRDefault="00491DFA" w:rsidP="00491D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Cena:    273 Kč</w:t>
      </w:r>
    </w:p>
    <w:p w:rsidR="00491DFA" w:rsidRDefault="00491DFA" w:rsidP="00491DFA">
      <w:pPr>
        <w:pStyle w:val="Bezmezer"/>
        <w:rPr>
          <w:sz w:val="24"/>
          <w:szCs w:val="24"/>
        </w:rPr>
      </w:pPr>
    </w:p>
    <w:p w:rsidR="00491DFA" w:rsidRDefault="00491DFA" w:rsidP="00491DFA">
      <w:pPr>
        <w:pStyle w:val="Bezmezer"/>
        <w:rPr>
          <w:b/>
          <w:sz w:val="24"/>
          <w:szCs w:val="24"/>
        </w:rPr>
      </w:pPr>
      <w:r w:rsidRPr="00491DFA">
        <w:rPr>
          <w:b/>
          <w:sz w:val="24"/>
          <w:szCs w:val="24"/>
        </w:rPr>
        <w:t>Anotace:</w:t>
      </w:r>
    </w:p>
    <w:p w:rsidR="00491DFA" w:rsidRDefault="00491DFA" w:rsidP="00491DFA">
      <w:pPr>
        <w:pStyle w:val="Bezmezer"/>
        <w:rPr>
          <w:b/>
          <w:sz w:val="24"/>
          <w:szCs w:val="24"/>
        </w:rPr>
      </w:pPr>
    </w:p>
    <w:p w:rsidR="00491DFA" w:rsidRDefault="00491DFA" w:rsidP="00491D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 to bylo se zajícem a želvou</w:t>
      </w:r>
      <w:r w:rsidR="00BE13B6">
        <w:rPr>
          <w:sz w:val="24"/>
          <w:szCs w:val="24"/>
        </w:rPr>
        <w:t>, jste jistě všichni slyšeli. C</w:t>
      </w:r>
      <w:r>
        <w:rPr>
          <w:sz w:val="24"/>
          <w:szCs w:val="24"/>
        </w:rPr>
        <w:t xml:space="preserve">o však už možná nevíte, </w:t>
      </w:r>
      <w:proofErr w:type="gramStart"/>
      <w:r>
        <w:rPr>
          <w:sz w:val="24"/>
          <w:szCs w:val="24"/>
        </w:rPr>
        <w:t>je jak</w:t>
      </w:r>
      <w:proofErr w:type="gramEnd"/>
      <w:r>
        <w:rPr>
          <w:sz w:val="24"/>
          <w:szCs w:val="24"/>
        </w:rPr>
        <w:t xml:space="preserve"> příběh pokračoval. Zajíc se totiž se svojí prohrou nesmířil a chtěl se utkat znovu. Želva přijala zajícův požadavek na odvetu a novina se rychle roznesla po kraji. Velký závod měl konečně začít a všichni účastníci již byli připraveni na slavné klání. Kdo bude nakonec oslavován jako nejrychlejší běžec v lese? Zajíc? Liška? Jehně, želva nebo snad vlk? Vsaďte na správné zvíře a nezapomeňte: kdo promešká start, jen těžko může vyhrát závod.</w:t>
      </w:r>
    </w:p>
    <w:p w:rsidR="00BE13B6" w:rsidRDefault="00BE13B6" w:rsidP="00491DFA">
      <w:pPr>
        <w:pStyle w:val="Bezmezer"/>
        <w:rPr>
          <w:sz w:val="24"/>
          <w:szCs w:val="24"/>
        </w:rPr>
      </w:pPr>
    </w:p>
    <w:p w:rsidR="00BE13B6" w:rsidRDefault="00BE13B6" w:rsidP="00491DFA">
      <w:pPr>
        <w:pStyle w:val="Bezmezer"/>
        <w:rPr>
          <w:b/>
          <w:sz w:val="24"/>
          <w:szCs w:val="24"/>
        </w:rPr>
      </w:pPr>
      <w:r w:rsidRPr="00BE13B6">
        <w:rPr>
          <w:b/>
          <w:sz w:val="24"/>
          <w:szCs w:val="24"/>
        </w:rPr>
        <w:t>Hra obsahuje:</w:t>
      </w:r>
    </w:p>
    <w:p w:rsidR="00BE13B6" w:rsidRDefault="00BE13B6" w:rsidP="00491DFA">
      <w:pPr>
        <w:pStyle w:val="Bezmezer"/>
        <w:rPr>
          <w:b/>
          <w:sz w:val="24"/>
          <w:szCs w:val="24"/>
        </w:rPr>
      </w:pPr>
    </w:p>
    <w:p w:rsidR="00BE13B6" w:rsidRDefault="00BE13B6" w:rsidP="00BE13B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11 dílků </w:t>
      </w:r>
      <w:r w:rsidRPr="00BE13B6">
        <w:rPr>
          <w:b/>
          <w:sz w:val="24"/>
          <w:szCs w:val="24"/>
        </w:rPr>
        <w:t>Trasy</w:t>
      </w:r>
    </w:p>
    <w:p w:rsidR="00BE13B6" w:rsidRPr="00BE13B6" w:rsidRDefault="00BE13B6" w:rsidP="00BE13B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BE13B6">
        <w:rPr>
          <w:sz w:val="24"/>
          <w:szCs w:val="24"/>
        </w:rPr>
        <w:t>5 dřevěných figurek zvířátek</w:t>
      </w:r>
    </w:p>
    <w:p w:rsidR="00BE13B6" w:rsidRDefault="00BE13B6" w:rsidP="00BE13B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BE13B6">
        <w:rPr>
          <w:sz w:val="24"/>
          <w:szCs w:val="24"/>
        </w:rPr>
        <w:t>81 karet</w:t>
      </w:r>
      <w:r>
        <w:rPr>
          <w:b/>
          <w:sz w:val="24"/>
          <w:szCs w:val="24"/>
        </w:rPr>
        <w:t xml:space="preserve"> Závodů</w:t>
      </w:r>
    </w:p>
    <w:p w:rsidR="00BE13B6" w:rsidRDefault="00BE13B6" w:rsidP="00BE13B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5 karet </w:t>
      </w:r>
      <w:r w:rsidRPr="00BE13B6">
        <w:rPr>
          <w:b/>
          <w:sz w:val="24"/>
          <w:szCs w:val="24"/>
        </w:rPr>
        <w:t>počátečních sázek</w:t>
      </w:r>
    </w:p>
    <w:p w:rsidR="00BE13B6" w:rsidRPr="00BE13B6" w:rsidRDefault="00BE13B6" w:rsidP="00BE13B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E13B6">
        <w:rPr>
          <w:b/>
          <w:sz w:val="24"/>
          <w:szCs w:val="24"/>
        </w:rPr>
        <w:t>Pomocných</w:t>
      </w:r>
      <w:r>
        <w:rPr>
          <w:sz w:val="24"/>
          <w:szCs w:val="24"/>
        </w:rPr>
        <w:t xml:space="preserve"> karet</w:t>
      </w:r>
    </w:p>
    <w:p w:rsidR="00BE13B6" w:rsidRPr="00BE13B6" w:rsidRDefault="00BE13B6" w:rsidP="00BE13B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startovací čára</w:t>
      </w:r>
    </w:p>
    <w:p w:rsidR="00BE13B6" w:rsidRPr="00BE13B6" w:rsidRDefault="00BE13B6" w:rsidP="00BE13B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stupínek vítězů</w:t>
      </w:r>
    </w:p>
    <w:p w:rsidR="00BE13B6" w:rsidRPr="00BE13B6" w:rsidRDefault="00BE13B6" w:rsidP="00BE13B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cílová páska</w:t>
      </w:r>
    </w:p>
    <w:p w:rsidR="00BE13B6" w:rsidRDefault="00BE13B6" w:rsidP="00BE13B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1 žeton </w:t>
      </w:r>
      <w:r w:rsidRPr="00BE13B6">
        <w:rPr>
          <w:b/>
          <w:sz w:val="24"/>
          <w:szCs w:val="24"/>
        </w:rPr>
        <w:t>Prvního hráče</w:t>
      </w:r>
    </w:p>
    <w:p w:rsidR="00BE13B6" w:rsidRDefault="00BE13B6" w:rsidP="00BE13B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5 žetonů </w:t>
      </w:r>
      <w:r w:rsidRPr="00BE13B6">
        <w:rPr>
          <w:b/>
          <w:sz w:val="24"/>
          <w:szCs w:val="24"/>
        </w:rPr>
        <w:t>Turbo</w:t>
      </w:r>
    </w:p>
    <w:p w:rsidR="00BE13B6" w:rsidRPr="00BE13B6" w:rsidRDefault="00BE13B6" w:rsidP="00BE13B6">
      <w:pPr>
        <w:pStyle w:val="Bezmez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112683" cy="3084512"/>
            <wp:effectExtent l="19050" t="0" r="2117" b="0"/>
            <wp:docPr id="2" name="obrázek 2" descr="C:\Documents and Settings\Hana\Dokumenty\Obrázky\DSCN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3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11" cy="309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3B6" w:rsidRPr="00BE13B6" w:rsidSect="00BE13B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5C59"/>
    <w:multiLevelType w:val="hybridMultilevel"/>
    <w:tmpl w:val="1D7C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491DFA"/>
    <w:rsid w:val="003928CA"/>
    <w:rsid w:val="00491DFA"/>
    <w:rsid w:val="00B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8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D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91D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2017-05-29T15:12:00Z</dcterms:created>
  <dcterms:modified xsi:type="dcterms:W3CDTF">2017-05-29T15:33:00Z</dcterms:modified>
</cp:coreProperties>
</file>